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4A" w:rsidRPr="00E63E76" w:rsidRDefault="00AC2F4A" w:rsidP="00AC2F4A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государственное бюджетное общеобразовательное учреждение Самарской области</w:t>
      </w:r>
    </w:p>
    <w:p w:rsidR="00AC2F4A" w:rsidRPr="00E63E76" w:rsidRDefault="00AC2F4A" w:rsidP="00AC2F4A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основная общеобразовательная школа №11 города Новокуйбышевска  городского округа Новокуйбышевск</w:t>
      </w:r>
    </w:p>
    <w:p w:rsidR="00AC2F4A" w:rsidRPr="00E63E76" w:rsidRDefault="00AC2F4A" w:rsidP="00AC2F4A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Самарской области структурное подразделение «Детский сад «Колокольчик»</w:t>
      </w:r>
    </w:p>
    <w:p w:rsidR="00AC2F4A" w:rsidRDefault="00AC2F4A" w:rsidP="00AC2F4A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111111"/>
          <w:sz w:val="28"/>
          <w:szCs w:val="28"/>
          <w:shd w:val="clear" w:color="auto" w:fill="FFFFFF"/>
        </w:rPr>
      </w:pPr>
    </w:p>
    <w:p w:rsidR="00AC2F4A" w:rsidRPr="00AC2F4A" w:rsidRDefault="00AC2F4A" w:rsidP="00AC2F4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C2F4A">
        <w:rPr>
          <w:rStyle w:val="c7"/>
          <w:b/>
          <w:bCs/>
          <w:color w:val="111111"/>
          <w:shd w:val="clear" w:color="auto" w:fill="FFFFFF"/>
        </w:rPr>
        <w:t>Консультация для родителей</w:t>
      </w:r>
    </w:p>
    <w:p w:rsidR="00AC2F4A" w:rsidRPr="00AC2F4A" w:rsidRDefault="00AC2F4A" w:rsidP="00AC2F4A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111111"/>
          <w:shd w:val="clear" w:color="auto" w:fill="FFFFFF"/>
        </w:rPr>
      </w:pPr>
      <w:r>
        <w:rPr>
          <w:rStyle w:val="c7"/>
          <w:b/>
          <w:bCs/>
          <w:color w:val="111111"/>
          <w:shd w:val="clear" w:color="auto" w:fill="FFFFFF"/>
        </w:rPr>
        <w:t xml:space="preserve">«Лето </w:t>
      </w:r>
      <w:r w:rsidRPr="00AC2F4A">
        <w:rPr>
          <w:rStyle w:val="c7"/>
          <w:b/>
          <w:bCs/>
          <w:color w:val="111111"/>
          <w:shd w:val="clear" w:color="auto" w:fill="FFFFFF"/>
        </w:rPr>
        <w:t>прекрасная пора»</w:t>
      </w:r>
    </w:p>
    <w:p w:rsidR="00AC2F4A" w:rsidRPr="00AC2F4A" w:rsidRDefault="00AC2F4A" w:rsidP="00AC2F4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7"/>
          <w:b/>
          <w:bCs/>
          <w:color w:val="111111"/>
          <w:shd w:val="clear" w:color="auto" w:fill="FFFFFF"/>
        </w:rPr>
        <w:t>Лето</w:t>
      </w:r>
      <w:r w:rsidRPr="00AC2F4A">
        <w:rPr>
          <w:rStyle w:val="c2"/>
          <w:color w:val="111111"/>
          <w:shd w:val="clear" w:color="auto" w:fill="FFFFFF"/>
        </w:rPr>
        <w:t> пора не только отдыха, но и укрепление здоровья, закаливание и оздоровления витаминами всего организма. Дети должны высыпаться, так как от недосыпания развиваются болезни и неврозы Солнце, воздух и вода - самые благоприятные факторы для детей любого возраста.</w:t>
      </w: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2"/>
          <w:color w:val="111111"/>
          <w:shd w:val="clear" w:color="auto" w:fill="FFFFFF"/>
        </w:rPr>
        <w:t>Солнечные лучи уничтожают болезнетворные микробы, улучшают обмен веществ. Но не стоит переусердствовать, во избежание солнечных ожогов пребывание на солнце необходимо ограничивать. Лучше всего загорать в первой половине дня.</w:t>
      </w: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7"/>
          <w:b/>
          <w:bCs/>
          <w:color w:val="111111"/>
          <w:shd w:val="clear" w:color="auto" w:fill="FFFFFF"/>
        </w:rPr>
        <w:t>Летом</w:t>
      </w:r>
      <w:r w:rsidRPr="00AC2F4A">
        <w:rPr>
          <w:rStyle w:val="c2"/>
          <w:color w:val="111111"/>
          <w:shd w:val="clear" w:color="auto" w:fill="FFFFFF"/>
        </w:rPr>
        <w:t> дети должны находиться на открытом воздухе по возможности как можно больше. При плохой, дождливой погоде прогулки могут быть кратковременными, но частыми. Прогулки, игры, физкультурные занятия - лучший ежедневный отдых.</w:t>
      </w: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2"/>
          <w:color w:val="111111"/>
          <w:shd w:val="clear" w:color="auto" w:fill="FFFFFF"/>
        </w:rPr>
        <w:t>Очень полезно плавание. Во время плавания тренируются сердце, легкие, почти все мышцы тела. Но нельзя силой заставлять ребенка плавать, главное, выдержка и терпение.</w:t>
      </w: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2"/>
          <w:color w:val="111111"/>
          <w:shd w:val="clear" w:color="auto" w:fill="FFFFFF"/>
        </w:rPr>
        <w:t>Интересны и познавательны совместные прогулки, походы в лес, в поле, к реке и другим местам.</w:t>
      </w: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2"/>
          <w:color w:val="111111"/>
          <w:shd w:val="clear" w:color="auto" w:fill="FFFFFF"/>
        </w:rPr>
        <w:t>Природа помогает развивать фантазию, творческие способности ребенка, интерес к окружающему миру, бережное отношение к природе. Отправляясь на отдых с детьми за город, с компанией, не поленитесь взять с собой мячи, ракетки, а также многое другое, на что хватит выдумки.</w:t>
      </w: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9"/>
          <w:color w:val="111111"/>
          <w:shd w:val="clear" w:color="auto" w:fill="FFFFFF"/>
        </w:rPr>
        <w:t>Самый простой и доступный всем способ ознакомления дошкольника с природой </w:t>
      </w:r>
      <w:r w:rsidRPr="00AC2F4A">
        <w:rPr>
          <w:rStyle w:val="c7"/>
          <w:b/>
          <w:bCs/>
          <w:color w:val="111111"/>
          <w:shd w:val="clear" w:color="auto" w:fill="FFFFFF"/>
        </w:rPr>
        <w:t>летом</w:t>
      </w:r>
      <w:r w:rsidRPr="00AC2F4A">
        <w:rPr>
          <w:rStyle w:val="c2"/>
          <w:color w:val="111111"/>
          <w:shd w:val="clear" w:color="auto" w:fill="FFFFFF"/>
        </w:rPr>
        <w:t> – это семейный поход в лес. Здесь закладываются азы знаний об окружающем мире, природе родного края. Ребенок знакомится с различными видами деревьев, трав, кустарников, наблюдает поведение насекомых, слушает пение птиц.</w:t>
      </w:r>
    </w:p>
    <w:p w:rsidR="00AC2F4A" w:rsidRPr="00AC2F4A" w:rsidRDefault="00AC2F4A" w:rsidP="00AC2F4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C2F4A">
        <w:rPr>
          <w:rStyle w:val="c1"/>
          <w:color w:val="000000"/>
          <w:shd w:val="clear" w:color="auto" w:fill="FFFFFF"/>
        </w:rPr>
        <w:t xml:space="preserve">Не забывайте про сочетание </w:t>
      </w:r>
      <w:proofErr w:type="gramStart"/>
      <w:r w:rsidRPr="00AC2F4A">
        <w:rPr>
          <w:rStyle w:val="c1"/>
          <w:color w:val="000000"/>
          <w:shd w:val="clear" w:color="auto" w:fill="FFFFFF"/>
        </w:rPr>
        <w:t>приятного</w:t>
      </w:r>
      <w:proofErr w:type="gramEnd"/>
      <w:r w:rsidRPr="00AC2F4A">
        <w:rPr>
          <w:rStyle w:val="c1"/>
          <w:color w:val="000000"/>
          <w:shd w:val="clear" w:color="auto" w:fill="FFFFFF"/>
        </w:rPr>
        <w:t xml:space="preserve"> с полезным. Используйте любую возможность привлекать детей к посильному труду: принести что-то, полить, собрать ягоды и тому подобное, ведь трудолюбие само собой не возникает.</w:t>
      </w:r>
      <w:r w:rsidRPr="00AC2F4A">
        <w:rPr>
          <w:color w:val="000000"/>
        </w:rPr>
        <w:br/>
      </w:r>
      <w:r w:rsidRPr="00AC2F4A">
        <w:rPr>
          <w:rStyle w:val="c0"/>
          <w:color w:val="000000"/>
          <w:shd w:val="clear" w:color="auto" w:fill="FFFFFF"/>
        </w:rPr>
        <w:t xml:space="preserve">Так же вы можете при сборе урожая закреплять счет, форму, цвет, размер, придумывать с детьми различные задачи, загадки, закреплять пространственные понятия. Интересным для ребенка будет понаблюдать за плывущими облаками, сравнивая их с какими-либо предметами – это развивает творчество, фантазию, учит ребенка видеть необычное в </w:t>
      </w:r>
      <w:proofErr w:type="gramStart"/>
      <w:r w:rsidRPr="00AC2F4A">
        <w:rPr>
          <w:rStyle w:val="c0"/>
          <w:color w:val="000000"/>
          <w:shd w:val="clear" w:color="auto" w:fill="FFFFFF"/>
        </w:rPr>
        <w:t>обычном</w:t>
      </w:r>
      <w:proofErr w:type="gramEnd"/>
      <w:r w:rsidRPr="00AC2F4A">
        <w:rPr>
          <w:rStyle w:val="c0"/>
          <w:color w:val="000000"/>
          <w:shd w:val="clear" w:color="auto" w:fill="FFFFFF"/>
        </w:rPr>
        <w:t>.</w:t>
      </w:r>
    </w:p>
    <w:p w:rsidR="00981337" w:rsidRDefault="00AC2F4A" w:rsidP="00AC2F4A">
      <w:pPr>
        <w:pStyle w:val="c4"/>
        <w:shd w:val="clear" w:color="auto" w:fill="FFFFFF"/>
        <w:spacing w:before="0" w:beforeAutospacing="0" w:after="0" w:afterAutospacing="0"/>
      </w:pPr>
      <w:proofErr w:type="gramStart"/>
      <w:r w:rsidRPr="00AC2F4A">
        <w:rPr>
          <w:rStyle w:val="c5"/>
          <w:b/>
          <w:bCs/>
          <w:color w:val="000000"/>
          <w:shd w:val="clear" w:color="auto" w:fill="FFFFFF"/>
        </w:rPr>
        <w:t>При проведении летнего отдыха не забывайте о следующих правилах: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1)</w:t>
      </w:r>
      <w:r w:rsidRPr="00AC2F4A">
        <w:rPr>
          <w:rStyle w:val="c1"/>
          <w:color w:val="000000"/>
          <w:shd w:val="clear" w:color="auto" w:fill="FFFFFF"/>
        </w:rPr>
        <w:t> Соблюдайте правильный режим питания, принимайте пищу минимум трижды в день,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2)</w:t>
      </w:r>
      <w:r w:rsidRPr="00AC2F4A">
        <w:rPr>
          <w:rStyle w:val="c1"/>
          <w:color w:val="000000"/>
          <w:shd w:val="clear" w:color="auto" w:fill="FFFFFF"/>
        </w:rPr>
        <w:t> Следите, чтобы ребенок по долгу не находился под палящими лучами солнца, особенно без головного убора,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3)</w:t>
      </w:r>
      <w:r w:rsidRPr="00AC2F4A">
        <w:rPr>
          <w:rStyle w:val="c1"/>
          <w:color w:val="000000"/>
          <w:shd w:val="clear" w:color="auto" w:fill="FFFFFF"/>
        </w:rPr>
        <w:t> Не забывайте чаще давать ребенку пить обычную воду,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4)</w:t>
      </w:r>
      <w:r w:rsidRPr="00AC2F4A">
        <w:rPr>
          <w:rStyle w:val="c1"/>
          <w:color w:val="000000"/>
          <w:shd w:val="clear" w:color="auto" w:fill="FFFFFF"/>
        </w:rPr>
        <w:t> Во избежание кишечных инфекций мойте руки, фрукты и овощи перед едой,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5)</w:t>
      </w:r>
      <w:r w:rsidRPr="00AC2F4A">
        <w:rPr>
          <w:rStyle w:val="c1"/>
          <w:color w:val="000000"/>
          <w:shd w:val="clear" w:color="auto" w:fill="FFFFFF"/>
        </w:rPr>
        <w:t> Не оставляйте</w:t>
      </w:r>
      <w:proofErr w:type="gramEnd"/>
      <w:r w:rsidRPr="00AC2F4A">
        <w:rPr>
          <w:rStyle w:val="c1"/>
          <w:color w:val="000000"/>
          <w:shd w:val="clear" w:color="auto" w:fill="FFFFFF"/>
        </w:rPr>
        <w:t xml:space="preserve"> детей без присмотра ни на минуту,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6)</w:t>
      </w:r>
      <w:r w:rsidRPr="00AC2F4A">
        <w:rPr>
          <w:rStyle w:val="c1"/>
          <w:color w:val="000000"/>
          <w:shd w:val="clear" w:color="auto" w:fill="FFFFFF"/>
        </w:rPr>
        <w:t> Выключайте все доступные электроприборы, храните инструменты и химикаты в недоступных местах,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7)</w:t>
      </w:r>
      <w:r w:rsidRPr="00AC2F4A">
        <w:rPr>
          <w:rStyle w:val="c1"/>
          <w:color w:val="000000"/>
          <w:shd w:val="clear" w:color="auto" w:fill="FFFFFF"/>
        </w:rPr>
        <w:t> Отправляясь в дорогу, соберите аптечку для оказания первой медицинской помощи.</w:t>
      </w:r>
      <w:r w:rsidRPr="00AC2F4A">
        <w:rPr>
          <w:color w:val="000000"/>
        </w:rPr>
        <w:br/>
      </w:r>
      <w:r w:rsidRPr="00AC2F4A">
        <w:rPr>
          <w:color w:val="000000"/>
        </w:rPr>
        <w:br/>
      </w:r>
      <w:r w:rsidRPr="00AC2F4A">
        <w:rPr>
          <w:rStyle w:val="c1"/>
          <w:color w:val="000000"/>
          <w:shd w:val="clear" w:color="auto" w:fill="FFFFFF"/>
        </w:rPr>
        <w:t xml:space="preserve">Если Вы будете соблюдать все вышеперечисленные правила, то надеемся, что ваш отпуск вместе с детьми будет содержательным и </w:t>
      </w:r>
      <w:proofErr w:type="gramStart"/>
      <w:r w:rsidRPr="00AC2F4A">
        <w:rPr>
          <w:rStyle w:val="c1"/>
          <w:color w:val="000000"/>
          <w:shd w:val="clear" w:color="auto" w:fill="FFFFFF"/>
        </w:rPr>
        <w:t>наполненным</w:t>
      </w:r>
      <w:proofErr w:type="gramEnd"/>
      <w:r w:rsidRPr="00AC2F4A">
        <w:rPr>
          <w:rStyle w:val="c1"/>
          <w:color w:val="000000"/>
          <w:shd w:val="clear" w:color="auto" w:fill="FFFFFF"/>
        </w:rPr>
        <w:t xml:space="preserve"> лишь положительными эмоциями.</w:t>
      </w:r>
      <w:r w:rsidRPr="00AC2F4A">
        <w:rPr>
          <w:color w:val="000000"/>
        </w:rPr>
        <w:br/>
      </w:r>
      <w:r w:rsidRPr="00AC2F4A">
        <w:rPr>
          <w:rStyle w:val="c5"/>
          <w:b/>
          <w:bCs/>
          <w:color w:val="000000"/>
          <w:shd w:val="clear" w:color="auto" w:fill="FFFFFF"/>
        </w:rPr>
        <w:t>Удачно вам провести лето!</w:t>
      </w:r>
    </w:p>
    <w:sectPr w:rsidR="0098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4A"/>
    <w:rsid w:val="00981337"/>
    <w:rsid w:val="00AC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8">
    <w:name w:val="c8"/>
    <w:basedOn w:val="a"/>
    <w:rsid w:val="00AC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C2F4A"/>
  </w:style>
  <w:style w:type="paragraph" w:customStyle="1" w:styleId="c4">
    <w:name w:val="c4"/>
    <w:basedOn w:val="a"/>
    <w:rsid w:val="00AC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C2F4A"/>
  </w:style>
  <w:style w:type="character" w:customStyle="1" w:styleId="c9">
    <w:name w:val="c9"/>
    <w:basedOn w:val="a0"/>
    <w:rsid w:val="00AC2F4A"/>
  </w:style>
  <w:style w:type="character" w:customStyle="1" w:styleId="c1">
    <w:name w:val="c1"/>
    <w:basedOn w:val="a0"/>
    <w:rsid w:val="00AC2F4A"/>
  </w:style>
  <w:style w:type="character" w:customStyle="1" w:styleId="c0">
    <w:name w:val="c0"/>
    <w:basedOn w:val="a0"/>
    <w:rsid w:val="00AC2F4A"/>
  </w:style>
  <w:style w:type="character" w:customStyle="1" w:styleId="c5">
    <w:name w:val="c5"/>
    <w:basedOn w:val="a0"/>
    <w:rsid w:val="00AC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2020-06-02T10:30:00Z</dcterms:created>
  <dcterms:modified xsi:type="dcterms:W3CDTF">2020-06-02T10:32:00Z</dcterms:modified>
</cp:coreProperties>
</file>