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36" w:rsidRPr="00820E62" w:rsidRDefault="006F4636" w:rsidP="006F4636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</w:pPr>
      <w:r w:rsidRPr="00820E62">
        <w:rPr>
          <w:rFonts w:ascii="Times New Roman" w:eastAsia="Times New Roman" w:hAnsi="Times New Roman" w:cs="Times New Roman"/>
          <w:b/>
          <w:iCs/>
          <w:color w:val="2F2D26"/>
          <w:kern w:val="36"/>
          <w:sz w:val="28"/>
          <w:szCs w:val="28"/>
          <w:lang w:eastAsia="ru-RU"/>
        </w:rPr>
        <w:t>Проект по нравственно-патриотическому воспитанию в первой младшей группе «Моя семья»</w:t>
      </w:r>
      <w:bookmarkStart w:id="0" w:name="_GoBack"/>
      <w:bookmarkEnd w:id="0"/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Цель проекта: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 xml:space="preserve">формирование предпосылок нравственно-патриотического воспитания </w:t>
      </w:r>
      <w:r w:rsidRPr="006F4636">
        <w:rPr>
          <w:sz w:val="28"/>
          <w:szCs w:val="28"/>
        </w:rPr>
        <w:t>детей</w:t>
      </w:r>
      <w:r w:rsidRPr="006F4636">
        <w:rPr>
          <w:rStyle w:val="apple-converted-space"/>
          <w:sz w:val="28"/>
          <w:szCs w:val="28"/>
        </w:rPr>
        <w:t> </w:t>
      </w:r>
      <w:hyperlink r:id="rId6" w:tooltip="Ранний возраст" w:history="1">
        <w:r w:rsidRPr="006F4636">
          <w:rPr>
            <w:rStyle w:val="a5"/>
            <w:color w:val="auto"/>
            <w:sz w:val="28"/>
            <w:szCs w:val="28"/>
            <w:u w:val="none"/>
          </w:rPr>
          <w:t>раннего возраста</w:t>
        </w:r>
      </w:hyperlink>
      <w:r w:rsidRPr="006F4636">
        <w:rPr>
          <w:color w:val="000000"/>
          <w:sz w:val="28"/>
          <w:szCs w:val="28"/>
        </w:rPr>
        <w:t xml:space="preserve"> через знакомство с семьей.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gramStart"/>
      <w:r w:rsidRPr="006F4636">
        <w:rPr>
          <w:rStyle w:val="a4"/>
          <w:color w:val="000000"/>
          <w:sz w:val="28"/>
          <w:szCs w:val="28"/>
        </w:rPr>
        <w:t>Задачи проекта:</w:t>
      </w:r>
      <w:r w:rsidRPr="006F4636">
        <w:rPr>
          <w:color w:val="000000"/>
          <w:sz w:val="28"/>
          <w:szCs w:val="28"/>
        </w:rPr>
        <w:br/>
        <w:t>• дать знания детям, что у каждого есть семья;</w:t>
      </w:r>
      <w:r w:rsidRPr="006F4636">
        <w:rPr>
          <w:color w:val="000000"/>
          <w:sz w:val="28"/>
          <w:szCs w:val="28"/>
        </w:rPr>
        <w:br/>
        <w:t>• сформировать у детей представление о себе, о членах семьи и учить детей правильно называть членов семьи;</w:t>
      </w:r>
      <w:r w:rsidRPr="006F4636">
        <w:rPr>
          <w:color w:val="000000"/>
          <w:sz w:val="28"/>
          <w:szCs w:val="28"/>
        </w:rPr>
        <w:br/>
        <w:t>• привлекать семьи детей к сотрудничеству с детским садом;</w:t>
      </w:r>
      <w:r w:rsidRPr="006F4636">
        <w:rPr>
          <w:color w:val="000000"/>
          <w:sz w:val="28"/>
          <w:szCs w:val="28"/>
        </w:rPr>
        <w:br/>
        <w:t>• развивать семейное творчество;</w:t>
      </w:r>
      <w:r w:rsidRPr="006F4636">
        <w:rPr>
          <w:color w:val="000000"/>
          <w:sz w:val="28"/>
          <w:szCs w:val="28"/>
        </w:rPr>
        <w:br/>
        <w:t>• вызвать у детей интерес к своей семье через рассматривание генеалогического древа;</w:t>
      </w:r>
      <w:r w:rsidRPr="006F4636">
        <w:rPr>
          <w:color w:val="000000"/>
          <w:sz w:val="28"/>
          <w:szCs w:val="28"/>
        </w:rPr>
        <w:br/>
        <w:t>• учить строить элементарные родственные связи;</w:t>
      </w:r>
      <w:proofErr w:type="gramEnd"/>
      <w:r w:rsidRPr="006F4636">
        <w:rPr>
          <w:color w:val="000000"/>
          <w:sz w:val="28"/>
          <w:szCs w:val="28"/>
        </w:rPr>
        <w:br/>
        <w:t>• воспитывать у детей чувства любви и уважения к близким людям;</w:t>
      </w:r>
      <w:r w:rsidRPr="006F4636">
        <w:rPr>
          <w:color w:val="000000"/>
          <w:sz w:val="28"/>
          <w:szCs w:val="28"/>
        </w:rPr>
        <w:br/>
        <w:t>• активизировать словарь детей на основе углубления знаний о своей семье.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Вид проекта: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>практико-ориентированный.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Характер контактов: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>внутригрупповой.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Предметно-содержательная область:</w:t>
      </w:r>
      <w:r w:rsidRPr="006F4636">
        <w:rPr>
          <w:color w:val="000000"/>
          <w:sz w:val="28"/>
          <w:szCs w:val="28"/>
        </w:rPr>
        <w:br/>
        <w:t>• приоритетная область: познавательное развитие;</w:t>
      </w:r>
      <w:r w:rsidRPr="006F4636">
        <w:rPr>
          <w:color w:val="000000"/>
          <w:sz w:val="28"/>
          <w:szCs w:val="28"/>
        </w:rPr>
        <w:br/>
        <w:t>• интеграция образовательных областей: речевое развитие; социально-коммуникативное развитие, художественно-эстетическое развитие, физическое развитие.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Характер координации: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>открытая координация.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Время реализации проекта: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краткосрочный (1 месяц)</w:t>
      </w:r>
      <w:r w:rsidRPr="006F4636">
        <w:rPr>
          <w:color w:val="000000"/>
          <w:sz w:val="28"/>
          <w:szCs w:val="28"/>
        </w:rPr>
        <w:t>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Участники проекта: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первой младшей группы</w:t>
      </w:r>
      <w:r w:rsidRPr="006F4636">
        <w:rPr>
          <w:color w:val="000000"/>
          <w:sz w:val="28"/>
          <w:szCs w:val="28"/>
        </w:rPr>
        <w:t>, родители, воспитатели.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Постановка и обоснование проблемы: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>дети раннего возраста в недостаточной степени имеют представление о семье, о взаимоотношениях в семье. Максимально обогатить знания и представления детей о семье.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Объект: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>семья.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Предмет: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>формирование предпосылок нравственно-патриотического воспитания детей через знакомство с семьей.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Гипотеза: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>если с раннего возраста воспитывать у детей любовь к семье, сознательное бережное и заинтересованное отношение к ней, то общение ребенка с членами семьи придаст яркую эмоциональную окраску его повседневной жизни, обогатит его познавательный опыт и сформирует у него нравственную позицию к окружающему миру.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Аннотация к проекту (актуальность):</w:t>
      </w:r>
      <w:r w:rsidRPr="006F4636">
        <w:rPr>
          <w:rStyle w:val="apple-converted-space"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 xml:space="preserve">в основе нравственно-патриотического воспитания ребенка лежит развитие его нравственных чувств. Любовь маленького ребенка к Родине начинается с отношения к </w:t>
      </w:r>
      <w:r w:rsidRPr="006F4636">
        <w:rPr>
          <w:color w:val="000000"/>
          <w:sz w:val="28"/>
          <w:szCs w:val="28"/>
        </w:rPr>
        <w:lastRenderedPageBreak/>
        <w:t>самым близким людям – отцу, матери, дедушке, бабушке. Это корни, которые связывают его с родным домом и ближайшим окружением, а пример взрослых, особенно близких людей, имеет огромное значение в становлении личности ребенка.</w:t>
      </w:r>
      <w:r w:rsidRPr="006F4636">
        <w:rPr>
          <w:color w:val="000000"/>
          <w:sz w:val="28"/>
          <w:szCs w:val="28"/>
        </w:rPr>
        <w:br/>
        <w:t>Современные родители из-за нехватки времени, занятости, недостаточной компетентности в вопросах детской психологии и педагогики все меньше занимаются воспитанием детей, и дети все больше чувствуют дефицит общения. Проведение совместных мероприятий для малышей и их родителей способствует единению, сплочению семьи, установлению взаимопонимания между родителями и детьми, а также делают детский сад и семью союзниками в воспитании детей, в формировании ценных жизненных ориентаций и в развитии полноценной личности ребенка.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Продукт проектной деятельности:</w:t>
      </w:r>
      <w:r w:rsidRPr="006F4636">
        <w:rPr>
          <w:color w:val="000000"/>
          <w:sz w:val="28"/>
          <w:szCs w:val="28"/>
        </w:rPr>
        <w:br/>
        <w:t>• выставка семейных работ «Генеалогическ</w:t>
      </w:r>
      <w:r w:rsidR="009C3243">
        <w:rPr>
          <w:color w:val="000000"/>
          <w:sz w:val="28"/>
          <w:szCs w:val="28"/>
        </w:rPr>
        <w:t>ое древо»</w:t>
      </w:r>
      <w:r w:rsidRPr="006F4636">
        <w:rPr>
          <w:color w:val="000000"/>
          <w:sz w:val="28"/>
          <w:szCs w:val="28"/>
        </w:rPr>
        <w:t>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proofErr w:type="gramStart"/>
      <w:r w:rsidRPr="006F4636">
        <w:rPr>
          <w:rStyle w:val="a4"/>
          <w:color w:val="000000"/>
          <w:sz w:val="28"/>
          <w:szCs w:val="28"/>
        </w:rPr>
        <w:t>Ресурсы проекта:</w:t>
      </w:r>
      <w:r w:rsidRPr="006F4636">
        <w:rPr>
          <w:color w:val="000000"/>
          <w:sz w:val="28"/>
          <w:szCs w:val="28"/>
        </w:rPr>
        <w:br/>
        <w:t>• материально-технические – печать предметных и сюжетных картинок по теме «Семья»; распечатка материалов для родителей;</w:t>
      </w:r>
      <w:r w:rsidRPr="006F4636">
        <w:rPr>
          <w:color w:val="000000"/>
          <w:sz w:val="28"/>
          <w:szCs w:val="28"/>
        </w:rPr>
        <w:br/>
        <w:t>• кадровые – родители, воспитатели, дети;</w:t>
      </w:r>
      <w:r w:rsidRPr="006F4636">
        <w:rPr>
          <w:color w:val="000000"/>
          <w:sz w:val="28"/>
          <w:szCs w:val="28"/>
        </w:rPr>
        <w:br/>
        <w:t>• информационные – художественная литература, предметные картинки о семье, консультации</w:t>
      </w:r>
      <w:r>
        <w:rPr>
          <w:color w:val="000000"/>
          <w:sz w:val="28"/>
          <w:szCs w:val="28"/>
        </w:rPr>
        <w:t xml:space="preserve"> и памятки</w:t>
      </w:r>
      <w:r w:rsidRPr="006F4636">
        <w:rPr>
          <w:color w:val="000000"/>
          <w:sz w:val="28"/>
          <w:szCs w:val="28"/>
        </w:rPr>
        <w:t xml:space="preserve"> для родителей.</w:t>
      </w:r>
      <w:proofErr w:type="gramEnd"/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Прогноз возможных негативных последствий и способы их коррекции:</w:t>
      </w:r>
      <w:r w:rsidRPr="006F4636">
        <w:rPr>
          <w:color w:val="000000"/>
          <w:sz w:val="28"/>
          <w:szCs w:val="28"/>
        </w:rPr>
        <w:br/>
        <w:t>• родители не придут на консультацию –</w:t>
      </w:r>
      <w:r>
        <w:rPr>
          <w:color w:val="000000"/>
          <w:sz w:val="28"/>
          <w:szCs w:val="28"/>
        </w:rPr>
        <w:t xml:space="preserve"> провести индивидуальную беседу;</w:t>
      </w:r>
      <w:r w:rsidRPr="006F4636">
        <w:rPr>
          <w:color w:val="000000"/>
          <w:sz w:val="28"/>
          <w:szCs w:val="28"/>
        </w:rPr>
        <w:br/>
        <w:t>• родители не сделают генеалогическое древо – пригласить на мастер-класс по изготовлению генеалогического древа.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Этапы проекта: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I этап. Подготовительный.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br/>
      </w:r>
      <w:r w:rsidRPr="006F4636">
        <w:rPr>
          <w:rStyle w:val="a4"/>
          <w:color w:val="000000"/>
          <w:sz w:val="28"/>
          <w:szCs w:val="28"/>
        </w:rPr>
        <w:t>Задачи</w:t>
      </w:r>
      <w:r w:rsidRPr="006F4636">
        <w:rPr>
          <w:color w:val="000000"/>
          <w:sz w:val="28"/>
          <w:szCs w:val="28"/>
        </w:rPr>
        <w:br/>
        <w:t>1. Подобрать и изучить методическую литературу для подготовки консультаций с родителями.</w:t>
      </w:r>
      <w:r w:rsidRPr="006F4636">
        <w:rPr>
          <w:color w:val="000000"/>
          <w:sz w:val="28"/>
          <w:szCs w:val="28"/>
        </w:rPr>
        <w:br/>
        <w:t>2. Подобрать материал для рекомендации по изготовлению генеалогического древа.</w:t>
      </w:r>
      <w:r w:rsidRPr="006F4636">
        <w:rPr>
          <w:color w:val="000000"/>
          <w:sz w:val="28"/>
          <w:szCs w:val="28"/>
        </w:rPr>
        <w:br/>
        <w:t>3. Составить картотеку стихов, пот</w:t>
      </w:r>
      <w:r w:rsidR="00FB19B9">
        <w:rPr>
          <w:color w:val="000000"/>
          <w:sz w:val="28"/>
          <w:szCs w:val="28"/>
        </w:rPr>
        <w:t>ешек, пальчиковых игр о семье.</w:t>
      </w:r>
      <w:r w:rsidR="00FB19B9">
        <w:rPr>
          <w:color w:val="000000"/>
          <w:sz w:val="28"/>
          <w:szCs w:val="28"/>
        </w:rPr>
        <w:br/>
        <w:t>4</w:t>
      </w:r>
      <w:r w:rsidRPr="006F4636">
        <w:rPr>
          <w:color w:val="000000"/>
          <w:sz w:val="28"/>
          <w:szCs w:val="28"/>
        </w:rPr>
        <w:t>. Создать альбом с сюжетными и предметными картинками.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Мероприятия</w:t>
      </w:r>
      <w:r w:rsidRPr="006F4636">
        <w:rPr>
          <w:color w:val="000000"/>
          <w:sz w:val="28"/>
          <w:szCs w:val="28"/>
        </w:rPr>
        <w:br/>
        <w:t>1. Подготовка конспектов консультаций для родителей.</w:t>
      </w:r>
      <w:r w:rsidRPr="006F4636">
        <w:rPr>
          <w:color w:val="000000"/>
          <w:sz w:val="28"/>
          <w:szCs w:val="28"/>
        </w:rPr>
        <w:br/>
        <w:t>2. Подготовить рекомендации для родителей «Как сделать генеалогическое древо семьи».</w:t>
      </w:r>
      <w:r w:rsidRPr="006F4636">
        <w:rPr>
          <w:color w:val="000000"/>
          <w:sz w:val="28"/>
          <w:szCs w:val="28"/>
        </w:rPr>
        <w:br/>
        <w:t xml:space="preserve">3. Подобрать стихи, </w:t>
      </w:r>
      <w:proofErr w:type="spellStart"/>
      <w:r w:rsidRPr="006F4636">
        <w:rPr>
          <w:color w:val="000000"/>
          <w:sz w:val="28"/>
          <w:szCs w:val="28"/>
        </w:rPr>
        <w:t>поте</w:t>
      </w:r>
      <w:r w:rsidR="00F64D44">
        <w:rPr>
          <w:color w:val="000000"/>
          <w:sz w:val="28"/>
          <w:szCs w:val="28"/>
        </w:rPr>
        <w:t>шки</w:t>
      </w:r>
      <w:proofErr w:type="spellEnd"/>
      <w:r w:rsidR="00F64D44">
        <w:rPr>
          <w:color w:val="000000"/>
          <w:sz w:val="28"/>
          <w:szCs w:val="28"/>
        </w:rPr>
        <w:t>, пальчиковые игры о семье.</w:t>
      </w:r>
      <w:r w:rsidR="00F64D44">
        <w:rPr>
          <w:color w:val="000000"/>
          <w:sz w:val="28"/>
          <w:szCs w:val="28"/>
        </w:rPr>
        <w:br/>
        <w:t>4</w:t>
      </w:r>
      <w:r w:rsidRPr="006F4636">
        <w:rPr>
          <w:color w:val="000000"/>
          <w:sz w:val="28"/>
          <w:szCs w:val="28"/>
        </w:rPr>
        <w:t>. Подобрать предметные и сюжетные картинки на тему «Семья».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Сроки</w:t>
      </w:r>
      <w:r w:rsidRPr="006F4636">
        <w:rPr>
          <w:color w:val="000000"/>
          <w:sz w:val="28"/>
          <w:szCs w:val="28"/>
        </w:rPr>
        <w:br/>
      </w:r>
      <w:r w:rsidR="00F64D44">
        <w:rPr>
          <w:rStyle w:val="a4"/>
          <w:color w:val="000000"/>
          <w:sz w:val="28"/>
          <w:szCs w:val="28"/>
        </w:rPr>
        <w:t>1 неделя мая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br/>
      </w:r>
      <w:r w:rsidRPr="006F4636">
        <w:rPr>
          <w:rStyle w:val="a4"/>
          <w:color w:val="000000"/>
          <w:sz w:val="28"/>
          <w:szCs w:val="28"/>
        </w:rPr>
        <w:t>Ожидаемые результаты</w:t>
      </w:r>
      <w:r w:rsidRPr="006F4636">
        <w:rPr>
          <w:color w:val="000000"/>
          <w:sz w:val="28"/>
          <w:szCs w:val="28"/>
        </w:rPr>
        <w:br/>
      </w:r>
      <w:r w:rsidRPr="006F4636">
        <w:rPr>
          <w:color w:val="000000"/>
          <w:sz w:val="28"/>
          <w:szCs w:val="28"/>
        </w:rPr>
        <w:lastRenderedPageBreak/>
        <w:t>1. Конспекты консультаций для родителей.</w:t>
      </w:r>
      <w:r w:rsidRPr="006F4636">
        <w:rPr>
          <w:color w:val="000000"/>
          <w:sz w:val="28"/>
          <w:szCs w:val="28"/>
        </w:rPr>
        <w:br/>
        <w:t>2. Памятка для родителей «Как сделать генеалогическое древо семьи».</w:t>
      </w:r>
      <w:r w:rsidRPr="006F4636">
        <w:rPr>
          <w:color w:val="000000"/>
          <w:sz w:val="28"/>
          <w:szCs w:val="28"/>
        </w:rPr>
        <w:br/>
        <w:t>3. Картотека потешек, пальчиковых игр для ознакомления с названиями членов семьи.</w:t>
      </w:r>
      <w:r w:rsidRPr="006F4636">
        <w:rPr>
          <w:color w:val="000000"/>
          <w:sz w:val="28"/>
          <w:szCs w:val="28"/>
        </w:rPr>
        <w:br/>
        <w:t>4. Альбом с сюжетными и предметными картинками.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Ответственные: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>Воспитатели, родители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II этап. Основной.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br/>
      </w:r>
      <w:r w:rsidRPr="006F4636">
        <w:rPr>
          <w:rStyle w:val="a4"/>
          <w:color w:val="000000"/>
          <w:sz w:val="28"/>
          <w:szCs w:val="28"/>
        </w:rPr>
        <w:t>Задачи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br/>
      </w:r>
      <w:r w:rsidR="009C3243">
        <w:rPr>
          <w:rStyle w:val="a4"/>
          <w:color w:val="000000"/>
          <w:sz w:val="28"/>
          <w:szCs w:val="28"/>
        </w:rPr>
        <w:t xml:space="preserve">Взаимодействие </w:t>
      </w:r>
      <w:r w:rsidRPr="006F4636">
        <w:rPr>
          <w:rStyle w:val="a4"/>
          <w:color w:val="000000"/>
          <w:sz w:val="28"/>
          <w:szCs w:val="28"/>
        </w:rPr>
        <w:t>с родителями:</w:t>
      </w:r>
      <w:r w:rsidRPr="006F4636">
        <w:rPr>
          <w:color w:val="000000"/>
          <w:sz w:val="28"/>
          <w:szCs w:val="28"/>
        </w:rPr>
        <w:br/>
        <w:t>1. Дать родителям представление о роли семьи и важности с</w:t>
      </w:r>
      <w:r w:rsidR="00236AAF">
        <w:rPr>
          <w:color w:val="000000"/>
          <w:sz w:val="28"/>
          <w:szCs w:val="28"/>
        </w:rPr>
        <w:t>емейных традиций в нравственно-</w:t>
      </w:r>
      <w:r w:rsidRPr="006F4636">
        <w:rPr>
          <w:color w:val="000000"/>
          <w:sz w:val="28"/>
          <w:szCs w:val="28"/>
        </w:rPr>
        <w:t>патриотическом воспитании детей.</w:t>
      </w:r>
      <w:r w:rsidRPr="006F4636">
        <w:rPr>
          <w:color w:val="000000"/>
          <w:sz w:val="28"/>
          <w:szCs w:val="28"/>
        </w:rPr>
        <w:br/>
        <w:t>2. Ознакомить родителей с правилами успешного развития личности ребенка.</w:t>
      </w:r>
      <w:r w:rsidRPr="006F4636">
        <w:rPr>
          <w:color w:val="000000"/>
          <w:sz w:val="28"/>
          <w:szCs w:val="28"/>
        </w:rPr>
        <w:br/>
        <w:t>3. Использовать в работе с детьми генеалогических древ семьи.</w:t>
      </w:r>
    </w:p>
    <w:p w:rsidR="00236AAF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Работа с детьми:</w:t>
      </w:r>
      <w:r w:rsidRPr="006F4636">
        <w:rPr>
          <w:color w:val="000000"/>
          <w:sz w:val="28"/>
          <w:szCs w:val="28"/>
        </w:rPr>
        <w:br/>
        <w:t>1. Формировать у детей элементарные представления о семье, о родственных связях; уважительное отношение и чувство принадлежности к своей семье.</w:t>
      </w:r>
      <w:r w:rsidRPr="006F4636">
        <w:rPr>
          <w:color w:val="000000"/>
          <w:sz w:val="28"/>
          <w:szCs w:val="28"/>
        </w:rPr>
        <w:br/>
        <w:t xml:space="preserve">2. Развивать у детей интерес к своей семье; понимание важности семьи для каждого человека; общение и взаимодействие </w:t>
      </w:r>
      <w:proofErr w:type="gramStart"/>
      <w:r w:rsidRPr="006F4636">
        <w:rPr>
          <w:color w:val="000000"/>
          <w:sz w:val="28"/>
          <w:szCs w:val="28"/>
        </w:rPr>
        <w:t>со</w:t>
      </w:r>
      <w:proofErr w:type="gramEnd"/>
      <w:r w:rsidRPr="006F4636">
        <w:rPr>
          <w:color w:val="000000"/>
          <w:sz w:val="28"/>
          <w:szCs w:val="28"/>
        </w:rPr>
        <w:t xml:space="preserve"> взрослыми.</w:t>
      </w:r>
      <w:r w:rsidRPr="006F4636">
        <w:rPr>
          <w:color w:val="000000"/>
          <w:sz w:val="28"/>
          <w:szCs w:val="28"/>
        </w:rPr>
        <w:br/>
        <w:t>3. Развивать социальный и эмоциональный интеллект.</w:t>
      </w:r>
      <w:r w:rsidRPr="006F4636">
        <w:rPr>
          <w:color w:val="000000"/>
          <w:sz w:val="28"/>
          <w:szCs w:val="28"/>
        </w:rPr>
        <w:br/>
        <w:t>4. Стимулировать сопереживание и сострадание к членам семьи.</w:t>
      </w:r>
      <w:r w:rsidRPr="006F4636">
        <w:rPr>
          <w:color w:val="000000"/>
          <w:sz w:val="28"/>
          <w:szCs w:val="28"/>
        </w:rPr>
        <w:br/>
        <w:t>5. Обогащать активный словарь.</w:t>
      </w:r>
      <w:r w:rsidRPr="006F4636">
        <w:rPr>
          <w:color w:val="000000"/>
          <w:sz w:val="28"/>
          <w:szCs w:val="28"/>
        </w:rPr>
        <w:br/>
        <w:t>6. Развивать любознательность и познавательную мотивацию;</w:t>
      </w:r>
      <w:r w:rsidRPr="006F4636">
        <w:rPr>
          <w:color w:val="000000"/>
          <w:sz w:val="28"/>
          <w:szCs w:val="28"/>
        </w:rPr>
        <w:br/>
        <w:t>мелкую моторику обеих рук.</w:t>
      </w:r>
      <w:r w:rsidRPr="006F4636">
        <w:rPr>
          <w:color w:val="000000"/>
          <w:sz w:val="28"/>
          <w:szCs w:val="28"/>
        </w:rPr>
        <w:br/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Мероприятия</w:t>
      </w:r>
      <w:r w:rsidRPr="006F4636">
        <w:rPr>
          <w:color w:val="000000"/>
          <w:sz w:val="28"/>
          <w:szCs w:val="28"/>
        </w:rPr>
        <w:br/>
      </w:r>
      <w:r w:rsidR="009C3243">
        <w:rPr>
          <w:rStyle w:val="a4"/>
          <w:color w:val="000000"/>
          <w:sz w:val="28"/>
          <w:szCs w:val="28"/>
        </w:rPr>
        <w:t>Взаимодействие</w:t>
      </w:r>
      <w:r w:rsidRPr="006F4636">
        <w:rPr>
          <w:rStyle w:val="a4"/>
          <w:color w:val="000000"/>
          <w:sz w:val="28"/>
          <w:szCs w:val="28"/>
        </w:rPr>
        <w:t xml:space="preserve"> с родителями:</w:t>
      </w:r>
      <w:r w:rsidRPr="006F4636">
        <w:rPr>
          <w:color w:val="000000"/>
          <w:sz w:val="28"/>
          <w:szCs w:val="28"/>
        </w:rPr>
        <w:br/>
        <w:t>1. Провести консультацию для родителей «Роль семьи в воспитании патриотических чувств у дошкольников»;</w:t>
      </w:r>
      <w:r w:rsidRPr="006F4636">
        <w:rPr>
          <w:color w:val="000000"/>
          <w:sz w:val="28"/>
          <w:szCs w:val="28"/>
        </w:rPr>
        <w:br/>
        <w:t>2. Провести</w:t>
      </w:r>
      <w:r w:rsidR="00236AAF">
        <w:rPr>
          <w:color w:val="000000"/>
          <w:sz w:val="28"/>
          <w:szCs w:val="28"/>
        </w:rPr>
        <w:t xml:space="preserve"> консультацию для родителей «С</w:t>
      </w:r>
      <w:r w:rsidRPr="006F4636">
        <w:rPr>
          <w:color w:val="000000"/>
          <w:sz w:val="28"/>
          <w:szCs w:val="28"/>
        </w:rPr>
        <w:t>емейны</w:t>
      </w:r>
      <w:r w:rsidR="00236AAF">
        <w:rPr>
          <w:color w:val="000000"/>
          <w:sz w:val="28"/>
          <w:szCs w:val="28"/>
        </w:rPr>
        <w:t>е</w:t>
      </w:r>
      <w:r w:rsidRPr="006F4636">
        <w:rPr>
          <w:color w:val="000000"/>
          <w:sz w:val="28"/>
          <w:szCs w:val="28"/>
        </w:rPr>
        <w:t xml:space="preserve"> традици</w:t>
      </w:r>
      <w:r w:rsidR="00236AAF">
        <w:rPr>
          <w:color w:val="000000"/>
          <w:sz w:val="28"/>
          <w:szCs w:val="28"/>
        </w:rPr>
        <w:t>и</w:t>
      </w:r>
      <w:r w:rsidRPr="006F4636">
        <w:rPr>
          <w:color w:val="000000"/>
          <w:sz w:val="28"/>
          <w:szCs w:val="28"/>
        </w:rPr>
        <w:t>»;</w:t>
      </w:r>
      <w:r w:rsidRPr="006F4636">
        <w:rPr>
          <w:color w:val="000000"/>
          <w:sz w:val="28"/>
          <w:szCs w:val="28"/>
        </w:rPr>
        <w:br/>
        <w:t>3. Провести консультация для родителей «Азбука воспитания»;</w:t>
      </w:r>
      <w:r w:rsidRPr="006F4636">
        <w:rPr>
          <w:color w:val="000000"/>
          <w:sz w:val="28"/>
          <w:szCs w:val="28"/>
        </w:rPr>
        <w:br/>
        <w:t>4. Ознакомить родителей с рекомендациями «Как сделать генеалогическое древо семьи»;</w:t>
      </w:r>
      <w:r w:rsidRPr="006F4636">
        <w:rPr>
          <w:color w:val="000000"/>
          <w:sz w:val="28"/>
          <w:szCs w:val="28"/>
        </w:rPr>
        <w:br/>
        <w:t>5. Изготовление родителя</w:t>
      </w:r>
      <w:r w:rsidR="00236AAF">
        <w:rPr>
          <w:color w:val="000000"/>
          <w:sz w:val="28"/>
          <w:szCs w:val="28"/>
        </w:rPr>
        <w:t>ми генеалогического древа семьи.</w:t>
      </w:r>
    </w:p>
    <w:p w:rsidR="00236AAF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Работа с детьми:</w:t>
      </w:r>
      <w:r w:rsidRPr="006F4636">
        <w:rPr>
          <w:color w:val="000000"/>
          <w:sz w:val="28"/>
          <w:szCs w:val="28"/>
        </w:rPr>
        <w:br/>
        <w:t xml:space="preserve">1. НОД </w:t>
      </w:r>
      <w:r w:rsidR="009C3243">
        <w:rPr>
          <w:color w:val="000000"/>
          <w:sz w:val="28"/>
          <w:szCs w:val="28"/>
        </w:rPr>
        <w:t>по теме «Моя семья»:</w:t>
      </w:r>
      <w:r w:rsidR="009C3243">
        <w:rPr>
          <w:color w:val="000000"/>
          <w:sz w:val="28"/>
          <w:szCs w:val="28"/>
        </w:rPr>
        <w:br/>
        <w:t>• «Бабушка Марина</w:t>
      </w:r>
      <w:r w:rsidRPr="006F4636">
        <w:rPr>
          <w:color w:val="000000"/>
          <w:sz w:val="28"/>
          <w:szCs w:val="28"/>
        </w:rPr>
        <w:t xml:space="preserve"> к нам в гости пришла»;</w:t>
      </w:r>
      <w:r w:rsidRPr="006F4636">
        <w:rPr>
          <w:color w:val="000000"/>
          <w:sz w:val="28"/>
          <w:szCs w:val="28"/>
        </w:rPr>
        <w:br/>
        <w:t>• игра «Мамины помощники»;</w:t>
      </w:r>
      <w:r w:rsidRPr="006F4636">
        <w:rPr>
          <w:color w:val="000000"/>
          <w:sz w:val="28"/>
          <w:szCs w:val="28"/>
        </w:rPr>
        <w:br/>
        <w:t>• игра-ситуация «Мама согревает».</w:t>
      </w:r>
      <w:r w:rsidRPr="006F4636">
        <w:rPr>
          <w:color w:val="000000"/>
          <w:sz w:val="28"/>
          <w:szCs w:val="28"/>
        </w:rPr>
        <w:br/>
        <w:t>2. Беседа и рассматривание иллюстраций, предметных картинок на тему «Семья».</w:t>
      </w:r>
      <w:r w:rsidRPr="006F4636">
        <w:rPr>
          <w:color w:val="000000"/>
          <w:sz w:val="28"/>
          <w:szCs w:val="28"/>
        </w:rPr>
        <w:br/>
        <w:t>3. Рассматривание генеалогического древа, рассказ о семье.</w:t>
      </w:r>
      <w:r w:rsidRPr="006F4636">
        <w:rPr>
          <w:color w:val="000000"/>
          <w:sz w:val="28"/>
          <w:szCs w:val="28"/>
        </w:rPr>
        <w:br/>
        <w:t>4. Проведение игры-ситуации «Знакомство с членами семьи».</w:t>
      </w:r>
      <w:r w:rsidRPr="006F4636">
        <w:rPr>
          <w:color w:val="000000"/>
          <w:sz w:val="28"/>
          <w:szCs w:val="28"/>
        </w:rPr>
        <w:br/>
        <w:t>5. Разучивание песенок-потешек про семью.</w:t>
      </w:r>
      <w:r w:rsidRPr="006F4636">
        <w:rPr>
          <w:color w:val="000000"/>
          <w:sz w:val="28"/>
          <w:szCs w:val="28"/>
        </w:rPr>
        <w:br/>
      </w:r>
      <w:r w:rsidRPr="006F4636">
        <w:rPr>
          <w:color w:val="000000"/>
          <w:sz w:val="28"/>
          <w:szCs w:val="28"/>
        </w:rPr>
        <w:lastRenderedPageBreak/>
        <w:t>6. Чтение детям стихов, загадок, поговорок о семье.</w:t>
      </w:r>
      <w:r w:rsidRPr="006F4636">
        <w:rPr>
          <w:color w:val="000000"/>
          <w:sz w:val="28"/>
          <w:szCs w:val="28"/>
        </w:rPr>
        <w:br/>
        <w:t>7. Проведение паль</w:t>
      </w:r>
      <w:r w:rsidR="00236AAF">
        <w:rPr>
          <w:color w:val="000000"/>
          <w:sz w:val="28"/>
          <w:szCs w:val="28"/>
        </w:rPr>
        <w:t>чиковых игр на тему «Семья».</w:t>
      </w:r>
      <w:r w:rsidR="00236AAF">
        <w:rPr>
          <w:color w:val="000000"/>
          <w:sz w:val="28"/>
          <w:szCs w:val="28"/>
        </w:rPr>
        <w:br/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Сроки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br/>
      </w:r>
      <w:r w:rsidR="00236AAF">
        <w:rPr>
          <w:rStyle w:val="a4"/>
          <w:color w:val="000000"/>
          <w:sz w:val="28"/>
          <w:szCs w:val="28"/>
        </w:rPr>
        <w:t>2- 3 неделя мая</w:t>
      </w:r>
      <w:r w:rsidRPr="006F4636">
        <w:rPr>
          <w:color w:val="000000"/>
          <w:sz w:val="28"/>
          <w:szCs w:val="28"/>
        </w:rPr>
        <w:br/>
      </w:r>
      <w:r w:rsidRPr="006F4636">
        <w:rPr>
          <w:rStyle w:val="a4"/>
          <w:color w:val="000000"/>
          <w:sz w:val="28"/>
          <w:szCs w:val="28"/>
        </w:rPr>
        <w:t>Ожидаемые результаты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br/>
      </w:r>
      <w:r w:rsidR="009C3243">
        <w:rPr>
          <w:rStyle w:val="a4"/>
          <w:color w:val="000000"/>
          <w:sz w:val="28"/>
          <w:szCs w:val="28"/>
        </w:rPr>
        <w:t xml:space="preserve">Взаимодействие </w:t>
      </w:r>
      <w:r w:rsidRPr="006F4636">
        <w:rPr>
          <w:rStyle w:val="a4"/>
          <w:color w:val="000000"/>
          <w:sz w:val="28"/>
          <w:szCs w:val="28"/>
        </w:rPr>
        <w:t xml:space="preserve"> с родителями:</w:t>
      </w:r>
      <w:r w:rsidRPr="006F4636">
        <w:rPr>
          <w:color w:val="000000"/>
          <w:sz w:val="28"/>
          <w:szCs w:val="28"/>
        </w:rPr>
        <w:br/>
        <w:t>1. Приобретение родителями представлений о роли семьи и семейных традиций в нравственно-патриотическом воспитании детей.</w:t>
      </w:r>
      <w:r w:rsidRPr="006F4636">
        <w:rPr>
          <w:color w:val="000000"/>
          <w:sz w:val="28"/>
          <w:szCs w:val="28"/>
        </w:rPr>
        <w:br/>
        <w:t>2. Ознакомление родителей с правилами успешного развития личности ребенка.</w:t>
      </w:r>
      <w:r w:rsidRPr="006F4636">
        <w:rPr>
          <w:color w:val="000000"/>
          <w:sz w:val="28"/>
          <w:szCs w:val="28"/>
        </w:rPr>
        <w:br/>
        <w:t>3. Оформление выставки генеалогических древ семьи.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Работа с детьми:</w:t>
      </w:r>
      <w:r w:rsidR="00FB6525">
        <w:rPr>
          <w:color w:val="000000"/>
          <w:sz w:val="28"/>
          <w:szCs w:val="28"/>
        </w:rPr>
        <w:br/>
        <w:t>1. Сформировать</w:t>
      </w:r>
      <w:r w:rsidRPr="006F4636">
        <w:rPr>
          <w:color w:val="000000"/>
          <w:sz w:val="28"/>
          <w:szCs w:val="28"/>
        </w:rPr>
        <w:t xml:space="preserve"> элементарные представления о семье, о родственных связях;</w:t>
      </w:r>
      <w:r w:rsidRPr="006F4636">
        <w:rPr>
          <w:color w:val="000000"/>
          <w:sz w:val="28"/>
          <w:szCs w:val="28"/>
        </w:rPr>
        <w:br/>
        <w:t xml:space="preserve">2. </w:t>
      </w:r>
      <w:r w:rsidR="00FB6525">
        <w:rPr>
          <w:color w:val="000000"/>
          <w:sz w:val="28"/>
          <w:szCs w:val="28"/>
        </w:rPr>
        <w:t>Сформировать</w:t>
      </w:r>
      <w:r w:rsidRPr="006F4636">
        <w:rPr>
          <w:color w:val="000000"/>
          <w:sz w:val="28"/>
          <w:szCs w:val="28"/>
        </w:rPr>
        <w:t xml:space="preserve"> интерес к своей семье;</w:t>
      </w:r>
      <w:r w:rsidRPr="006F4636">
        <w:rPr>
          <w:color w:val="000000"/>
          <w:sz w:val="28"/>
          <w:szCs w:val="28"/>
        </w:rPr>
        <w:br/>
        <w:t xml:space="preserve">3. </w:t>
      </w:r>
      <w:r w:rsidR="00FB6525">
        <w:rPr>
          <w:color w:val="000000"/>
          <w:sz w:val="28"/>
          <w:szCs w:val="28"/>
        </w:rPr>
        <w:t>Развивать</w:t>
      </w:r>
      <w:r w:rsidRPr="006F4636">
        <w:rPr>
          <w:color w:val="000000"/>
          <w:sz w:val="28"/>
          <w:szCs w:val="28"/>
        </w:rPr>
        <w:t xml:space="preserve"> понимание важности семьи для каждого человека;</w:t>
      </w:r>
      <w:r w:rsidRPr="006F4636">
        <w:rPr>
          <w:color w:val="000000"/>
          <w:sz w:val="28"/>
          <w:szCs w:val="28"/>
        </w:rPr>
        <w:br/>
        <w:t xml:space="preserve">4. </w:t>
      </w:r>
      <w:r w:rsidR="00FB6525">
        <w:rPr>
          <w:color w:val="000000"/>
          <w:sz w:val="28"/>
          <w:szCs w:val="28"/>
        </w:rPr>
        <w:t>Р</w:t>
      </w:r>
      <w:r w:rsidRPr="006F4636">
        <w:rPr>
          <w:color w:val="000000"/>
          <w:sz w:val="28"/>
          <w:szCs w:val="28"/>
        </w:rPr>
        <w:t>азви</w:t>
      </w:r>
      <w:r w:rsidR="00FB6525">
        <w:rPr>
          <w:color w:val="000000"/>
          <w:sz w:val="28"/>
          <w:szCs w:val="28"/>
        </w:rPr>
        <w:t>вать</w:t>
      </w:r>
      <w:r w:rsidRPr="006F4636">
        <w:rPr>
          <w:color w:val="000000"/>
          <w:sz w:val="28"/>
          <w:szCs w:val="28"/>
        </w:rPr>
        <w:t xml:space="preserve"> общение и взаимодействие </w:t>
      </w:r>
      <w:proofErr w:type="gramStart"/>
      <w:r w:rsidRPr="006F4636">
        <w:rPr>
          <w:color w:val="000000"/>
          <w:sz w:val="28"/>
          <w:szCs w:val="28"/>
        </w:rPr>
        <w:t>со</w:t>
      </w:r>
      <w:proofErr w:type="gramEnd"/>
      <w:r w:rsidRPr="006F4636">
        <w:rPr>
          <w:color w:val="000000"/>
          <w:sz w:val="28"/>
          <w:szCs w:val="28"/>
        </w:rPr>
        <w:t xml:space="preserve"> взрослыми;</w:t>
      </w:r>
      <w:r w:rsidRPr="006F4636">
        <w:rPr>
          <w:color w:val="000000"/>
          <w:sz w:val="28"/>
          <w:szCs w:val="28"/>
        </w:rPr>
        <w:br/>
        <w:t xml:space="preserve">5. </w:t>
      </w:r>
      <w:r w:rsidR="00FB6525">
        <w:rPr>
          <w:color w:val="000000"/>
          <w:sz w:val="28"/>
          <w:szCs w:val="28"/>
        </w:rPr>
        <w:t>Р</w:t>
      </w:r>
      <w:r w:rsidRPr="006F4636">
        <w:rPr>
          <w:color w:val="000000"/>
          <w:sz w:val="28"/>
          <w:szCs w:val="28"/>
        </w:rPr>
        <w:t>азви</w:t>
      </w:r>
      <w:r w:rsidR="00FB6525">
        <w:rPr>
          <w:color w:val="000000"/>
          <w:sz w:val="28"/>
          <w:szCs w:val="28"/>
        </w:rPr>
        <w:t>ва</w:t>
      </w:r>
      <w:r w:rsidRPr="006F4636">
        <w:rPr>
          <w:color w:val="000000"/>
          <w:sz w:val="28"/>
          <w:szCs w:val="28"/>
        </w:rPr>
        <w:t>т</w:t>
      </w:r>
      <w:r w:rsidR="00FB6525">
        <w:rPr>
          <w:color w:val="000000"/>
          <w:sz w:val="28"/>
          <w:szCs w:val="28"/>
        </w:rPr>
        <w:t>ь</w:t>
      </w:r>
      <w:r w:rsidRPr="006F4636">
        <w:rPr>
          <w:color w:val="000000"/>
          <w:sz w:val="28"/>
          <w:szCs w:val="28"/>
        </w:rPr>
        <w:t xml:space="preserve"> социальный и эмоциональный интеллект;</w:t>
      </w:r>
      <w:r w:rsidRPr="006F4636">
        <w:rPr>
          <w:color w:val="000000"/>
          <w:sz w:val="28"/>
          <w:szCs w:val="28"/>
        </w:rPr>
        <w:br/>
        <w:t xml:space="preserve">6. </w:t>
      </w:r>
      <w:r w:rsidR="00FB6525">
        <w:rPr>
          <w:color w:val="000000"/>
          <w:sz w:val="28"/>
          <w:szCs w:val="28"/>
        </w:rPr>
        <w:t>Р</w:t>
      </w:r>
      <w:r w:rsidRPr="006F4636">
        <w:rPr>
          <w:color w:val="000000"/>
          <w:sz w:val="28"/>
          <w:szCs w:val="28"/>
        </w:rPr>
        <w:t>азви</w:t>
      </w:r>
      <w:r w:rsidR="00FB6525">
        <w:rPr>
          <w:color w:val="000000"/>
          <w:sz w:val="28"/>
          <w:szCs w:val="28"/>
        </w:rPr>
        <w:t>ва</w:t>
      </w:r>
      <w:r w:rsidRPr="006F4636">
        <w:rPr>
          <w:color w:val="000000"/>
          <w:sz w:val="28"/>
          <w:szCs w:val="28"/>
        </w:rPr>
        <w:t>т</w:t>
      </w:r>
      <w:r w:rsidR="00FB6525">
        <w:rPr>
          <w:color w:val="000000"/>
          <w:sz w:val="28"/>
          <w:szCs w:val="28"/>
        </w:rPr>
        <w:t>ь</w:t>
      </w:r>
      <w:r w:rsidRPr="006F4636">
        <w:rPr>
          <w:color w:val="000000"/>
          <w:sz w:val="28"/>
          <w:szCs w:val="28"/>
        </w:rPr>
        <w:t xml:space="preserve"> активный словарь, любознательность и </w:t>
      </w:r>
      <w:r w:rsidR="00FB6525">
        <w:rPr>
          <w:color w:val="000000"/>
          <w:sz w:val="28"/>
          <w:szCs w:val="28"/>
        </w:rPr>
        <w:t>познавательную мотивацию, мелкую моторику</w:t>
      </w:r>
      <w:r w:rsidRPr="006F4636">
        <w:rPr>
          <w:color w:val="000000"/>
          <w:sz w:val="28"/>
          <w:szCs w:val="28"/>
        </w:rPr>
        <w:t xml:space="preserve"> обеих рук.</w:t>
      </w:r>
      <w:r w:rsidRPr="006F4636">
        <w:rPr>
          <w:color w:val="000000"/>
          <w:sz w:val="28"/>
          <w:szCs w:val="28"/>
        </w:rPr>
        <w:br/>
      </w:r>
      <w:r w:rsidRPr="006F4636">
        <w:rPr>
          <w:rStyle w:val="a4"/>
          <w:color w:val="000000"/>
          <w:sz w:val="28"/>
          <w:szCs w:val="28"/>
        </w:rPr>
        <w:t>Ответственные:</w:t>
      </w:r>
      <w:r w:rsidRPr="006F4636">
        <w:rPr>
          <w:color w:val="000000"/>
          <w:sz w:val="28"/>
          <w:szCs w:val="28"/>
        </w:rPr>
        <w:br/>
        <w:t>Воспитатели, родители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III этап. Заключительный.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br/>
      </w:r>
      <w:r w:rsidRPr="006F4636">
        <w:rPr>
          <w:rStyle w:val="a4"/>
          <w:color w:val="000000"/>
          <w:sz w:val="28"/>
          <w:szCs w:val="28"/>
        </w:rPr>
        <w:t>Задачи</w:t>
      </w:r>
      <w:r w:rsidRPr="006F4636">
        <w:rPr>
          <w:color w:val="000000"/>
          <w:sz w:val="28"/>
          <w:szCs w:val="28"/>
        </w:rPr>
        <w:br/>
        <w:t>1. Вызвать у детей желание самостоятельно рассказывать о членах семьи, правильно их называть.</w:t>
      </w:r>
      <w:r w:rsidRPr="006F4636">
        <w:rPr>
          <w:color w:val="000000"/>
          <w:sz w:val="28"/>
          <w:szCs w:val="28"/>
        </w:rPr>
        <w:br/>
        <w:t>2. Повысить компетентность родителей в вопросах нравственно-патриотического воспитания детей раннего возраста.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Мероприятия</w:t>
      </w:r>
      <w:r w:rsidR="009C3243">
        <w:rPr>
          <w:color w:val="000000"/>
          <w:sz w:val="28"/>
          <w:szCs w:val="28"/>
        </w:rPr>
        <w:br/>
      </w:r>
      <w:proofErr w:type="spellStart"/>
      <w:r w:rsidRPr="006F4636">
        <w:rPr>
          <w:color w:val="000000"/>
          <w:sz w:val="28"/>
          <w:szCs w:val="28"/>
        </w:rPr>
        <w:t>тавка</w:t>
      </w:r>
      <w:proofErr w:type="spellEnd"/>
      <w:r w:rsidRPr="006F4636">
        <w:rPr>
          <w:color w:val="000000"/>
          <w:sz w:val="28"/>
          <w:szCs w:val="28"/>
        </w:rPr>
        <w:t xml:space="preserve"> работ родителей «Генеалогическо</w:t>
      </w:r>
      <w:r w:rsidR="00236AAF">
        <w:rPr>
          <w:color w:val="000000"/>
          <w:sz w:val="28"/>
          <w:szCs w:val="28"/>
        </w:rPr>
        <w:t>е древо».</w:t>
      </w:r>
      <w:r w:rsidR="00236AAF">
        <w:rPr>
          <w:color w:val="000000"/>
          <w:sz w:val="28"/>
          <w:szCs w:val="28"/>
        </w:rPr>
        <w:br/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Сроки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br/>
      </w:r>
      <w:r w:rsidR="00236AAF">
        <w:rPr>
          <w:rStyle w:val="a4"/>
          <w:color w:val="000000"/>
          <w:sz w:val="28"/>
          <w:szCs w:val="28"/>
        </w:rPr>
        <w:t>4 неделя мая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br/>
      </w:r>
      <w:r w:rsidRPr="006F4636">
        <w:rPr>
          <w:rStyle w:val="a4"/>
          <w:color w:val="000000"/>
          <w:sz w:val="28"/>
          <w:szCs w:val="28"/>
        </w:rPr>
        <w:t>Ожидаемые результаты</w:t>
      </w:r>
      <w:r w:rsidRPr="006F4636">
        <w:rPr>
          <w:color w:val="000000"/>
          <w:sz w:val="28"/>
          <w:szCs w:val="28"/>
        </w:rPr>
        <w:br/>
        <w:t>1. Умение детей узнавать и правильно называть членов семьи, устанавливать родственные связи.</w:t>
      </w:r>
      <w:r w:rsidRPr="006F4636">
        <w:rPr>
          <w:color w:val="000000"/>
          <w:sz w:val="28"/>
          <w:szCs w:val="28"/>
        </w:rPr>
        <w:br/>
        <w:t>2. Осознанная и активная позиция родителей в воспитании нравственно-патриотических качеств у своих детей.</w:t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Ответственные:</w:t>
      </w:r>
      <w:r w:rsidRPr="006F463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4636">
        <w:rPr>
          <w:color w:val="000000"/>
          <w:sz w:val="28"/>
          <w:szCs w:val="28"/>
        </w:rPr>
        <w:t>Воспитатели</w:t>
      </w:r>
    </w:p>
    <w:p w:rsidR="009C3243" w:rsidRDefault="009C3243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color w:val="000000"/>
          <w:sz w:val="28"/>
          <w:szCs w:val="28"/>
        </w:rPr>
      </w:pPr>
    </w:p>
    <w:p w:rsidR="009C3243" w:rsidRDefault="009C3243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color w:val="000000"/>
          <w:sz w:val="28"/>
          <w:szCs w:val="28"/>
        </w:rPr>
      </w:pPr>
    </w:p>
    <w:p w:rsidR="00767152" w:rsidRDefault="006F4636" w:rsidP="0076715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lastRenderedPageBreak/>
        <w:t>Список литературы:</w:t>
      </w:r>
    </w:p>
    <w:p w:rsidR="00767152" w:rsidRDefault="006F4636" w:rsidP="00767152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767152">
        <w:rPr>
          <w:color w:val="000000"/>
          <w:sz w:val="28"/>
          <w:szCs w:val="28"/>
        </w:rPr>
        <w:t xml:space="preserve">«ФГОС </w:t>
      </w:r>
      <w:proofErr w:type="gramStart"/>
      <w:r w:rsidRPr="00767152">
        <w:rPr>
          <w:color w:val="000000"/>
          <w:sz w:val="28"/>
          <w:szCs w:val="28"/>
        </w:rPr>
        <w:t>ДО</w:t>
      </w:r>
      <w:proofErr w:type="gramEnd"/>
      <w:r w:rsidRPr="00767152">
        <w:rPr>
          <w:color w:val="000000"/>
          <w:sz w:val="28"/>
          <w:szCs w:val="28"/>
        </w:rPr>
        <w:t>» (</w:t>
      </w:r>
      <w:proofErr w:type="gramStart"/>
      <w:r w:rsidRPr="00767152">
        <w:rPr>
          <w:color w:val="000000"/>
          <w:sz w:val="28"/>
          <w:szCs w:val="28"/>
        </w:rPr>
        <w:t>приложение</w:t>
      </w:r>
      <w:proofErr w:type="gramEnd"/>
      <w:r w:rsidRPr="00767152">
        <w:rPr>
          <w:color w:val="000000"/>
          <w:sz w:val="28"/>
          <w:szCs w:val="28"/>
        </w:rPr>
        <w:t xml:space="preserve"> к приказу </w:t>
      </w:r>
      <w:proofErr w:type="spellStart"/>
      <w:r w:rsidRPr="00767152">
        <w:rPr>
          <w:color w:val="000000"/>
          <w:sz w:val="28"/>
          <w:szCs w:val="28"/>
        </w:rPr>
        <w:t>Минобрнауки</w:t>
      </w:r>
      <w:proofErr w:type="spellEnd"/>
      <w:r w:rsidRPr="00767152">
        <w:rPr>
          <w:color w:val="000000"/>
          <w:sz w:val="28"/>
          <w:szCs w:val="28"/>
        </w:rPr>
        <w:t xml:space="preserve"> РФ от 17.10.2013г. № 1155)</w:t>
      </w:r>
    </w:p>
    <w:p w:rsidR="00767152" w:rsidRPr="00767152" w:rsidRDefault="00767152" w:rsidP="007671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7152"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Система работы в первой младшей группе детского сада. – М.:</w:t>
      </w:r>
      <w:proofErr w:type="spellStart"/>
      <w:r w:rsidRPr="00767152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767152">
        <w:rPr>
          <w:rFonts w:ascii="Times New Roman" w:hAnsi="Times New Roman" w:cs="Times New Roman"/>
          <w:sz w:val="28"/>
          <w:szCs w:val="28"/>
        </w:rPr>
        <w:t xml:space="preserve"> – Синтез, 2008-128с.</w:t>
      </w:r>
    </w:p>
    <w:p w:rsidR="006F5F4B" w:rsidRPr="006F5F4B" w:rsidRDefault="00767152" w:rsidP="006F5F4B">
      <w:pPr>
        <w:pStyle w:val="a8"/>
        <w:numPr>
          <w:ilvl w:val="0"/>
          <w:numId w:val="3"/>
        </w:numPr>
        <w:shd w:val="clear" w:color="auto" w:fill="FFFFFF"/>
        <w:spacing w:after="0" w:line="405" w:lineRule="atLeast"/>
        <w:ind w:right="150"/>
        <w:rPr>
          <w:rFonts w:ascii="Arial" w:hAnsi="Arial" w:cs="Arial"/>
          <w:color w:val="375F78"/>
          <w:sz w:val="35"/>
          <w:szCs w:val="35"/>
        </w:rPr>
      </w:pPr>
      <w:proofErr w:type="spellStart"/>
      <w:r w:rsidRPr="006F5F4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6F5F4B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саду: Вторая группа раннего возраста. - М.:</w:t>
      </w:r>
      <w:proofErr w:type="spellStart"/>
      <w:r w:rsidRPr="006F5F4B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6F5F4B">
        <w:rPr>
          <w:rFonts w:ascii="Times New Roman" w:hAnsi="Times New Roman" w:cs="Times New Roman"/>
          <w:sz w:val="28"/>
          <w:szCs w:val="28"/>
        </w:rPr>
        <w:t xml:space="preserve"> – Синтез, 2015-112с.</w:t>
      </w:r>
    </w:p>
    <w:p w:rsidR="006F5F4B" w:rsidRPr="006F5F4B" w:rsidRDefault="0013533A" w:rsidP="006F5F4B">
      <w:pPr>
        <w:pStyle w:val="a8"/>
        <w:numPr>
          <w:ilvl w:val="0"/>
          <w:numId w:val="3"/>
        </w:numPr>
        <w:shd w:val="clear" w:color="auto" w:fill="FFFFFF"/>
        <w:spacing w:after="0" w:line="405" w:lineRule="atLeast"/>
        <w:ind w:right="150"/>
        <w:rPr>
          <w:rFonts w:ascii="Arial" w:hAnsi="Arial" w:cs="Arial"/>
          <w:color w:val="375F78"/>
          <w:sz w:val="35"/>
          <w:szCs w:val="35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Pr="00135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6F5F4B" w:rsidRPr="006F5F4B">
        <w:rPr>
          <w:rFonts w:ascii="Times New Roman" w:hAnsi="Times New Roman" w:cs="Times New Roman"/>
          <w:sz w:val="28"/>
          <w:szCs w:val="28"/>
        </w:rPr>
        <w:t xml:space="preserve"> Проектная деятельность в детском саду. Организация проектирования, конспекты проектов. ФГОС ДО</w:t>
      </w:r>
      <w:r>
        <w:rPr>
          <w:rFonts w:ascii="Times New Roman" w:hAnsi="Times New Roman" w:cs="Times New Roman"/>
          <w:sz w:val="28"/>
          <w:szCs w:val="28"/>
        </w:rPr>
        <w:t>. – М.: Учитель, 2015. -135с.</w:t>
      </w:r>
      <w:r w:rsidR="006F5F4B" w:rsidRPr="006F5F4B">
        <w:rPr>
          <w:rFonts w:ascii="Times New Roman" w:hAnsi="Times New Roman" w:cs="Times New Roman"/>
          <w:sz w:val="28"/>
          <w:szCs w:val="28"/>
        </w:rPr>
        <w:br/>
      </w:r>
    </w:p>
    <w:p w:rsidR="006F4636" w:rsidRPr="006F4636" w:rsidRDefault="006F4636" w:rsidP="006F463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F4636">
        <w:rPr>
          <w:rStyle w:val="a4"/>
          <w:color w:val="000000"/>
          <w:sz w:val="28"/>
          <w:szCs w:val="28"/>
        </w:rPr>
        <w:t>Интернет ресурсы:</w:t>
      </w:r>
    </w:p>
    <w:p w:rsidR="00072D03" w:rsidRDefault="006F4636" w:rsidP="009C324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C3243">
        <w:rPr>
          <w:color w:val="000000"/>
          <w:sz w:val="28"/>
          <w:szCs w:val="28"/>
        </w:rPr>
        <w:t xml:space="preserve">Важность семьи в жизни человека </w:t>
      </w:r>
      <w:hyperlink r:id="rId7" w:history="1">
        <w:r w:rsidR="00072D03" w:rsidRPr="008061E8">
          <w:rPr>
            <w:rStyle w:val="a5"/>
            <w:sz w:val="28"/>
            <w:szCs w:val="28"/>
          </w:rPr>
          <w:t>http://psiblog.ru/semejnaya-psixologiya/vazhnost-semi.html</w:t>
        </w:r>
      </w:hyperlink>
    </w:p>
    <w:p w:rsidR="00336829" w:rsidRPr="00072D03" w:rsidRDefault="00336829" w:rsidP="0033682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72D03">
        <w:rPr>
          <w:color w:val="000000"/>
          <w:sz w:val="28"/>
          <w:szCs w:val="28"/>
        </w:rPr>
        <w:t>Нравственно-патриотическое воспитание дошкольников http://www.portal-slovo.ru</w:t>
      </w:r>
      <w:r>
        <w:rPr>
          <w:color w:val="000000"/>
          <w:sz w:val="28"/>
          <w:szCs w:val="28"/>
        </w:rPr>
        <w:t>/pre_school_education/36432.php</w:t>
      </w:r>
      <w:r w:rsidRPr="00072D03">
        <w:rPr>
          <w:color w:val="000000"/>
          <w:sz w:val="28"/>
          <w:szCs w:val="28"/>
        </w:rPr>
        <w:t>; http://festival.1september.ru/articles/514043/</w:t>
      </w:r>
    </w:p>
    <w:p w:rsidR="00072D03" w:rsidRDefault="006F4636" w:rsidP="009C324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72D03">
        <w:rPr>
          <w:color w:val="000000"/>
          <w:sz w:val="28"/>
          <w:szCs w:val="28"/>
        </w:rPr>
        <w:t xml:space="preserve">Семья в жизни ребенка </w:t>
      </w:r>
      <w:hyperlink r:id="rId8" w:history="1">
        <w:r w:rsidR="00072D03" w:rsidRPr="008061E8">
          <w:rPr>
            <w:rStyle w:val="a5"/>
            <w:sz w:val="28"/>
            <w:szCs w:val="28"/>
          </w:rPr>
          <w:t>http://www.syntone.ru/library/article_other/content/6060.html</w:t>
        </w:r>
      </w:hyperlink>
    </w:p>
    <w:p w:rsidR="00072D03" w:rsidRDefault="006F4636" w:rsidP="009C324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72D03">
        <w:rPr>
          <w:color w:val="000000"/>
          <w:sz w:val="28"/>
          <w:szCs w:val="28"/>
        </w:rPr>
        <w:t xml:space="preserve">Методические рекомендации Педагогический проект: разработка, осуществление, результат </w:t>
      </w:r>
      <w:hyperlink r:id="rId9" w:history="1">
        <w:r w:rsidR="00072D03" w:rsidRPr="008061E8">
          <w:rPr>
            <w:rStyle w:val="a5"/>
            <w:sz w:val="28"/>
            <w:szCs w:val="28"/>
          </w:rPr>
          <w:t>http://dohcolonoc.ru/proektnaya-deyatelnost-v-detskom-sadu/4528-pedagogicheskij-proekt-razrabotka-osushchestvlenie.html</w:t>
        </w:r>
      </w:hyperlink>
    </w:p>
    <w:p w:rsidR="00336829" w:rsidRDefault="00336829" w:rsidP="0033682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C3243">
        <w:rPr>
          <w:color w:val="000000"/>
          <w:sz w:val="28"/>
          <w:szCs w:val="28"/>
        </w:rPr>
        <w:t xml:space="preserve">Роль семьи в формировании личности ребенка </w:t>
      </w:r>
      <w:hyperlink r:id="rId10" w:history="1">
        <w:r w:rsidRPr="008061E8">
          <w:rPr>
            <w:rStyle w:val="a5"/>
            <w:sz w:val="28"/>
            <w:szCs w:val="28"/>
          </w:rPr>
          <w:t>http://festival.1september.ru/articles/647011/</w:t>
        </w:r>
      </w:hyperlink>
    </w:p>
    <w:p w:rsidR="00336829" w:rsidRDefault="006F4636" w:rsidP="0033682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72D03">
        <w:rPr>
          <w:color w:val="000000"/>
          <w:sz w:val="28"/>
          <w:szCs w:val="28"/>
        </w:rPr>
        <w:t xml:space="preserve">Консультации для родителей </w:t>
      </w:r>
      <w:hyperlink r:id="rId11" w:history="1">
        <w:r w:rsidR="00072D03" w:rsidRPr="008061E8">
          <w:rPr>
            <w:rStyle w:val="a5"/>
            <w:sz w:val="28"/>
            <w:szCs w:val="28"/>
          </w:rPr>
          <w:t>http://www.maam.ru/detskijsad/konsultacija-dlja-roditelei-rol-semi-v-vospitani-patrioticheskih-chuvstv-u-doshkolnikov.html</w:t>
        </w:r>
      </w:hyperlink>
      <w:r w:rsidR="00336829" w:rsidRPr="00336829">
        <w:rPr>
          <w:color w:val="000000"/>
          <w:sz w:val="28"/>
          <w:szCs w:val="28"/>
        </w:rPr>
        <w:t xml:space="preserve"> </w:t>
      </w:r>
    </w:p>
    <w:p w:rsidR="00336829" w:rsidRDefault="00336829" w:rsidP="0033682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9C3243">
        <w:rPr>
          <w:color w:val="000000"/>
          <w:sz w:val="28"/>
          <w:szCs w:val="28"/>
        </w:rPr>
        <w:t xml:space="preserve">Воспитание детей в семье в духе дружбы (Михайло Ломоносов, 18/05/2012,; Психология, Дети) </w:t>
      </w:r>
      <w:hyperlink r:id="rId12" w:history="1">
        <w:r w:rsidRPr="008061E8">
          <w:rPr>
            <w:rStyle w:val="a5"/>
            <w:sz w:val="28"/>
            <w:szCs w:val="28"/>
          </w:rPr>
          <w:t>http://happy7.ru/articles/206</w:t>
        </w:r>
      </w:hyperlink>
    </w:p>
    <w:p w:rsidR="00072D03" w:rsidRDefault="006F4636" w:rsidP="009C324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072D03">
        <w:rPr>
          <w:color w:val="000000"/>
          <w:sz w:val="28"/>
          <w:szCs w:val="28"/>
        </w:rPr>
        <w:t xml:space="preserve">Нравственно-патриотическое воспитание дошкольников как одно из направлений в работе с родителями воспитанников ДОУ. </w:t>
      </w:r>
      <w:hyperlink r:id="rId13" w:history="1">
        <w:r w:rsidR="00072D03" w:rsidRPr="008061E8">
          <w:rPr>
            <w:rStyle w:val="a5"/>
            <w:sz w:val="28"/>
            <w:szCs w:val="28"/>
          </w:rPr>
          <w:t>http://nsportal.ru/detskiy-sad/raznoe/2014/05/27/nravstvenno-patrioticheskoe-vospitanie-doshkolnikov-kak-odno-iz</w:t>
        </w:r>
      </w:hyperlink>
    </w:p>
    <w:p w:rsidR="004B2D3E" w:rsidRPr="006F4636" w:rsidRDefault="00820E62" w:rsidP="006F4636">
      <w:pPr>
        <w:rPr>
          <w:rFonts w:ascii="Times New Roman" w:hAnsi="Times New Roman" w:cs="Times New Roman"/>
          <w:sz w:val="28"/>
          <w:szCs w:val="28"/>
        </w:rPr>
      </w:pPr>
    </w:p>
    <w:sectPr w:rsidR="004B2D3E" w:rsidRPr="006F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3B8A"/>
    <w:multiLevelType w:val="hybridMultilevel"/>
    <w:tmpl w:val="6F9E8AEE"/>
    <w:lvl w:ilvl="0" w:tplc="74D68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1CAC"/>
    <w:multiLevelType w:val="hybridMultilevel"/>
    <w:tmpl w:val="49C0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62A6"/>
    <w:multiLevelType w:val="hybridMultilevel"/>
    <w:tmpl w:val="A7D29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5A"/>
    <w:rsid w:val="00072D03"/>
    <w:rsid w:val="0013533A"/>
    <w:rsid w:val="00236AAF"/>
    <w:rsid w:val="00336829"/>
    <w:rsid w:val="006F4636"/>
    <w:rsid w:val="006F5F4B"/>
    <w:rsid w:val="00730C5A"/>
    <w:rsid w:val="00767152"/>
    <w:rsid w:val="00820E62"/>
    <w:rsid w:val="008B6B36"/>
    <w:rsid w:val="009C3243"/>
    <w:rsid w:val="00C462FA"/>
    <w:rsid w:val="00F64D44"/>
    <w:rsid w:val="00FB19B9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636"/>
    <w:rPr>
      <w:b/>
      <w:bCs/>
    </w:rPr>
  </w:style>
  <w:style w:type="character" w:customStyle="1" w:styleId="apple-converted-space">
    <w:name w:val="apple-converted-space"/>
    <w:basedOn w:val="a0"/>
    <w:rsid w:val="006F4636"/>
  </w:style>
  <w:style w:type="character" w:styleId="a5">
    <w:name w:val="Hyperlink"/>
    <w:basedOn w:val="a0"/>
    <w:uiPriority w:val="99"/>
    <w:unhideWhenUsed/>
    <w:rsid w:val="006F46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6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636"/>
    <w:rPr>
      <w:b/>
      <w:bCs/>
    </w:rPr>
  </w:style>
  <w:style w:type="character" w:customStyle="1" w:styleId="apple-converted-space">
    <w:name w:val="apple-converted-space"/>
    <w:basedOn w:val="a0"/>
    <w:rsid w:val="006F4636"/>
  </w:style>
  <w:style w:type="character" w:styleId="a5">
    <w:name w:val="Hyperlink"/>
    <w:basedOn w:val="a0"/>
    <w:uiPriority w:val="99"/>
    <w:unhideWhenUsed/>
    <w:rsid w:val="006F46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6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tone.ru/library/article_other/content/6060.html" TargetMode="External"/><Relationship Id="rId13" Type="http://schemas.openxmlformats.org/officeDocument/2006/relationships/hyperlink" Target="http://nsportal.ru/detskiy-sad/raznoe/2014/05/27/nravstvenno-patrioticheskoe-vospitanie-doshkolnikov-kak-odno-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iblog.ru/semejnaya-psixologiya/vazhnost-semi.html" TargetMode="External"/><Relationship Id="rId12" Type="http://schemas.openxmlformats.org/officeDocument/2006/relationships/hyperlink" Target="http://happy7.ru/articles/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rannij-vozrast" TargetMode="External"/><Relationship Id="rId11" Type="http://schemas.openxmlformats.org/officeDocument/2006/relationships/hyperlink" Target="http://www.maam.ru/detskijsad/konsultacija-dlja-roditelei-rol-semi-v-vospitani-patrioticheskih-chuvstv-u-doshkolnikov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6470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proektnaya-deyatelnost-v-detskom-sadu/4528-pedagogicheskij-proekt-razrabotka-osushchestvlen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2016-05-03T14:32:00Z</dcterms:created>
  <dcterms:modified xsi:type="dcterms:W3CDTF">2016-08-01T06:55:00Z</dcterms:modified>
</cp:coreProperties>
</file>